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AE00"/>
          <w:sz w:val="28"/>
          <w:szCs w:val="28"/>
          <w:lang w:val="pl-PL"/>
        </w:rPr>
      </w:pPr>
      <w:r>
        <w:rPr>
          <w:rFonts w:cs="Arial" w:ascii="Arial" w:hAnsi="Arial"/>
          <w:b/>
          <w:color w:val="00AE00"/>
          <w:sz w:val="28"/>
          <w:szCs w:val="28"/>
          <w:lang w:val="pl-PL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AE00"/>
          <w:sz w:val="28"/>
          <w:szCs w:val="28"/>
          <w:lang w:val="pl-PL"/>
        </w:rPr>
      </w:pPr>
      <w:r>
        <w:rPr>
          <w:rFonts w:cs="Arial" w:ascii="Arial" w:hAnsi="Arial"/>
          <w:b/>
          <w:color w:val="00AE00"/>
          <w:sz w:val="28"/>
          <w:szCs w:val="28"/>
          <w:lang w:val="pl-PL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AE00"/>
          <w:sz w:val="28"/>
          <w:szCs w:val="28"/>
          <w:lang w:val="pl-PL"/>
        </w:rPr>
      </w:pPr>
      <w:r>
        <w:rPr>
          <w:rFonts w:cs="Arial" w:ascii="Arial" w:hAnsi="Arial"/>
          <w:b/>
          <w:color w:val="00AE00"/>
          <w:sz w:val="28"/>
          <w:szCs w:val="28"/>
          <w:lang w:val="pl-PL"/>
        </w:rPr>
        <w:t>„</w:t>
      </w:r>
      <w:r>
        <w:rPr>
          <w:rFonts w:cs="Arial" w:ascii="Arial" w:hAnsi="Arial"/>
          <w:b/>
          <w:color w:val="00AE00"/>
          <w:sz w:val="28"/>
          <w:szCs w:val="28"/>
          <w:lang w:val="pl-PL"/>
        </w:rPr>
        <w:t>IV JARMARK BOŻONARODZENIOWY W LELOWIE”</w:t>
      </w:r>
    </w:p>
    <w:p>
      <w:pPr>
        <w:pStyle w:val="Normal"/>
        <w:jc w:val="center"/>
        <w:rPr>
          <w:rFonts w:ascii="Arial" w:hAnsi="Arial" w:cs="Arial"/>
          <w:b/>
          <w:b/>
          <w:color w:val="00AE00"/>
          <w:sz w:val="28"/>
          <w:szCs w:val="28"/>
          <w:lang w:val="pl-PL"/>
        </w:rPr>
      </w:pPr>
      <w:r>
        <w:rPr>
          <w:rFonts w:cs="Arial" w:ascii="Arial" w:hAnsi="Arial"/>
          <w:b/>
          <w:color w:val="00AE00"/>
          <w:sz w:val="28"/>
          <w:szCs w:val="28"/>
          <w:lang w:val="pl-PL"/>
        </w:rPr>
        <w:t>17 GRUDNIA 2017 r. LELÓW</w:t>
      </w:r>
    </w:p>
    <w:p>
      <w:pPr>
        <w:pStyle w:val="Normal"/>
        <w:jc w:val="center"/>
        <w:rPr>
          <w:rFonts w:ascii="Arial" w:hAnsi="Arial" w:cs="Arial"/>
          <w:b/>
          <w:b/>
          <w:color w:val="00AE00"/>
          <w:sz w:val="28"/>
          <w:szCs w:val="28"/>
          <w:lang w:val="pl-PL"/>
        </w:rPr>
      </w:pPr>
      <w:r>
        <w:rPr>
          <w:rFonts w:cs="Arial" w:ascii="Arial" w:hAnsi="Arial"/>
          <w:b/>
          <w:color w:val="00AE00"/>
          <w:sz w:val="28"/>
          <w:szCs w:val="28"/>
          <w:lang w:val="pl-PL"/>
        </w:rPr>
      </w:r>
    </w:p>
    <w:p>
      <w:pPr>
        <w:pStyle w:val="Normal"/>
        <w:rPr>
          <w:rFonts w:ascii="Arial" w:hAnsi="Arial" w:eastAsia="TimesNewRomanPS-BoldMT" w:cs="Arial"/>
          <w:b/>
          <w:b/>
          <w:bCs/>
          <w:color w:val="000000"/>
          <w:lang w:val="pl-PL"/>
        </w:rPr>
      </w:pPr>
      <w:r>
        <w:rPr>
          <w:rFonts w:eastAsia="TimesNewRomanPS-BoldMT" w:cs="Arial" w:ascii="Arial" w:hAnsi="Arial"/>
          <w:b/>
          <w:bCs/>
          <w:color w:val="000000"/>
          <w:lang w:val="pl-PL"/>
        </w:rPr>
      </w:r>
    </w:p>
    <w:tbl>
      <w:tblPr>
        <w:tblW w:w="965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889"/>
        <w:gridCol w:w="2128"/>
        <w:gridCol w:w="4640"/>
      </w:tblGrid>
      <w:tr>
        <w:trPr>
          <w:tblHeader w:val="true"/>
        </w:trPr>
        <w:tc>
          <w:tcPr>
            <w:tcW w:w="96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TimesNewRomanPS-BoldMT" w:cs="Arial"/>
                <w:b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sz w:val="28"/>
                <w:szCs w:val="24"/>
                <w:lang w:val="pl-PL"/>
              </w:rPr>
              <w:t>KARTA ZGŁOSZENIA WYSTAWCY I STOISKA</w:t>
            </w:r>
          </w:p>
        </w:tc>
      </w:tr>
      <w:tr>
        <w:trPr>
          <w:tblHeader w:val="true"/>
          <w:trHeight w:val="608" w:hRule="atLeast"/>
        </w:trPr>
        <w:tc>
          <w:tcPr>
            <w:tcW w:w="96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eastAsia="TimesNewRomanPS-BoldMT" w:cs="Arial"/>
                <w:b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</w:pPr>
            <w:r>
              <w:rPr>
                <w:rFonts w:eastAsia="TimesNewRomanPS-BoldMT" w:cs="Arial" w:ascii="Bookman Old Style" w:hAnsi="Bookman Old Style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>Targowisko „Mój Rynek” w Lelowie, ul. Koniecpolska</w:t>
            </w:r>
          </w:p>
          <w:p>
            <w:pPr>
              <w:pStyle w:val="Normal"/>
              <w:jc w:val="center"/>
              <w:rPr>
                <w:rFonts w:ascii="Bookman Old Style" w:hAnsi="Bookman Old Style" w:eastAsia="TimesNewRomanPS-BoldMT" w:cs="Arial"/>
                <w:b/>
                <w:b/>
                <w:bCs/>
                <w:color w:val="FF0000"/>
                <w:sz w:val="48"/>
                <w:szCs w:val="30"/>
                <w:lang w:val="pl-PL"/>
              </w:rPr>
            </w:pPr>
            <w:r>
              <w:rPr>
                <w:rFonts w:eastAsia="TimesNewRomanPS-BoldMT" w:cs="Arial" w:ascii="Bookman Old Style" w:hAnsi="Bookman Old Style"/>
                <w:b/>
                <w:bCs/>
                <w:color w:val="FF0000"/>
                <w:sz w:val="40"/>
                <w:szCs w:val="22"/>
                <w:lang w:val="pl-PL"/>
              </w:rPr>
              <w:t>17 grudnia 2017 r.</w:t>
            </w:r>
          </w:p>
          <w:p>
            <w:pPr>
              <w:pStyle w:val="Nagwek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2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>
                <w:rFonts w:ascii="Arial" w:hAnsi="Arial" w:eastAsia="TimesNewRomanPS-BoldItalic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ItalicMT" w:cs="Arial" w:ascii="Arial" w:hAnsi="Arial"/>
                <w:b/>
                <w:bCs/>
                <w:color w:val="000000"/>
                <w:lang w:val="pl-PL"/>
              </w:rPr>
              <w:t xml:space="preserve">Imię i nazwisko / pełna nazwa firmy </w:t>
            </w:r>
          </w:p>
        </w:tc>
        <w:tc>
          <w:tcPr>
            <w:tcW w:w="6768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agwektabeli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sz w:val="20"/>
                <w:szCs w:val="20"/>
              </w:rPr>
            </w:r>
          </w:p>
          <w:p>
            <w:pPr>
              <w:pStyle w:val="Nagwektabeli"/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889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>
                <w:rFonts w:ascii="Arial" w:hAnsi="Arial" w:eastAsia="TimesNewRomanPS-Bold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lang w:val="pl-PL"/>
              </w:rPr>
              <w:t>Adres</w:t>
            </w:r>
          </w:p>
          <w:p>
            <w:pPr>
              <w:pStyle w:val="Normal"/>
              <w:rPr>
                <w:rFonts w:ascii="Arial" w:hAnsi="Arial" w:eastAsia="TimesNewRomanPS-Bold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lang w:val="pl-PL"/>
              </w:rPr>
            </w:r>
          </w:p>
        </w:tc>
        <w:tc>
          <w:tcPr>
            <w:tcW w:w="6768" w:type="dxa"/>
            <w:gridSpan w:val="2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889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>
                <w:rFonts w:ascii="Arial" w:hAnsi="Arial" w:eastAsia="TimesNewRomanPS-Bold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lang w:val="pl-PL"/>
              </w:rPr>
              <w:t>Telefon:</w:t>
            </w:r>
          </w:p>
        </w:tc>
        <w:tc>
          <w:tcPr>
            <w:tcW w:w="6768" w:type="dxa"/>
            <w:gridSpan w:val="2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</w:rPr>
              <w:t>www:</w:t>
            </w:r>
          </w:p>
        </w:tc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28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TimesNewRomanPS-Bold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lang w:val="pl-PL"/>
              </w:rPr>
              <w:t>Branża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imesNewRomanPSMT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NewRomanPS-BoldMT" w:cs="Arial" w:ascii="Arial" w:hAnsi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eastAsia="TimesNewRomanPSMT" w:cs="Arial" w:ascii="Arial" w:hAnsi="Arial"/>
                <w:bCs/>
                <w:color w:val="000000"/>
                <w:sz w:val="16"/>
                <w:szCs w:val="16"/>
                <w:lang w:val="pl-PL"/>
              </w:rPr>
              <w:t>dokładnie opisać prezentowany asortyment)</w:t>
            </w:r>
          </w:p>
          <w:p>
            <w:pPr>
              <w:pStyle w:val="Normal"/>
              <w:rPr>
                <w:rFonts w:ascii="Arial" w:hAnsi="Arial" w:eastAsia="TimesNewRomanPS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MT" w:cs="Arial" w:ascii="Arial" w:hAnsi="Arial"/>
                <w:b/>
                <w:bCs/>
                <w:color w:val="000000"/>
                <w:lang w:val="pl-PL"/>
              </w:rPr>
            </w:r>
          </w:p>
        </w:tc>
        <w:tc>
          <w:tcPr>
            <w:tcW w:w="67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8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TimesNewRomanPS-Bold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lang w:val="pl-PL"/>
              </w:rPr>
              <w:t>Stoiska:</w:t>
            </w:r>
          </w:p>
        </w:tc>
        <w:tc>
          <w:tcPr>
            <w:tcW w:w="67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8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TimesNewRomanPS-Bold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lang w:val="pl-PL"/>
              </w:rPr>
              <w:t>Zapotrzebowanie na prąd: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 xml:space="preserve">Każdy boks posiada oświetlenie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NewRomanPS-BoldMT" w:cs="Arial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</w:rPr>
              <w:t>i przyłącze do prądu.</w:t>
            </w:r>
          </w:p>
        </w:tc>
        <w:tc>
          <w:tcPr>
            <w:tcW w:w="676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8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>
                <w:rFonts w:ascii="Arial" w:hAnsi="Arial" w:eastAsia="TimesNewRomanPS-Bold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lang w:val="pl-PL"/>
              </w:rPr>
              <w:t>Osoba do kontaktu:</w:t>
            </w:r>
          </w:p>
          <w:p>
            <w:pPr>
              <w:pStyle w:val="Normal"/>
              <w:rPr>
                <w:rFonts w:ascii="Arial" w:hAnsi="Arial" w:eastAsia="TimesNewRomanPS-BoldMT" w:cs="Arial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lang w:val="pl-PL"/>
              </w:rPr>
            </w:r>
          </w:p>
        </w:tc>
        <w:tc>
          <w:tcPr>
            <w:tcW w:w="676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Arial" w:hAnsi="Arial" w:eastAsia="TimesNewRomanPS-BoldMT" w:cs="Arial"/>
          <w:b/>
          <w:b/>
          <w:bCs/>
          <w:color w:val="FF0000"/>
          <w:lang w:val="pl-PL"/>
        </w:rPr>
      </w:pPr>
      <w:r>
        <w:rPr>
          <w:rFonts w:eastAsia="TimesNewRomanPS-BoldMT" w:cs="Arial" w:ascii="Arial" w:hAnsi="Arial"/>
          <w:b/>
          <w:bCs/>
          <w:color w:val="FF0000"/>
          <w:lang w:val="pl-PL"/>
        </w:rPr>
      </w:r>
    </w:p>
    <w:p>
      <w:pPr>
        <w:pStyle w:val="Normal"/>
        <w:rPr>
          <w:rFonts w:ascii="Arial" w:hAnsi="Arial" w:eastAsia="TimesNewRomanPS-BoldMT" w:cs="Arial"/>
          <w:b/>
          <w:b/>
          <w:bCs/>
          <w:color w:val="FF0000"/>
          <w:lang w:val="pl-PL"/>
        </w:rPr>
      </w:pPr>
      <w:r>
        <w:rPr>
          <w:rFonts w:eastAsia="TimesNewRomanPS-BoldMT" w:cs="Arial" w:ascii="Arial" w:hAnsi="Arial"/>
          <w:b/>
          <w:bCs/>
          <w:color w:val="FF0000"/>
          <w:lang w:val="pl-PL"/>
        </w:rPr>
        <w:t>UWAGA!</w:t>
      </w:r>
    </w:p>
    <w:p>
      <w:pPr>
        <w:pStyle w:val="Normal"/>
        <w:rPr>
          <w:rFonts w:ascii="Arial" w:hAnsi="Arial" w:eastAsia="TimesNewRomanPSMT" w:cs="Arial"/>
          <w:lang w:val="pl-PL"/>
        </w:rPr>
      </w:pPr>
      <w:r>
        <w:rPr>
          <w:rFonts w:eastAsia="TimesNewRomanPSMT" w:cs="Arial" w:ascii="Arial" w:hAnsi="Arial"/>
          <w:lang w:val="pl-PL"/>
        </w:rPr>
        <w:t>Wystawcy we własnym zakresie zapewniają sobie krzesła i inny sprzęt potrzebny do ekspozycji.</w:t>
      </w:r>
    </w:p>
    <w:p>
      <w:pPr>
        <w:pStyle w:val="Normal"/>
        <w:jc w:val="both"/>
        <w:rPr>
          <w:rFonts w:ascii="Arial" w:hAnsi="Arial" w:eastAsia="TimesNewRomanPSMT" w:cs="Arial"/>
          <w:color w:val="000000"/>
          <w:sz w:val="16"/>
          <w:szCs w:val="16"/>
          <w:lang w:val="pl-PL"/>
        </w:rPr>
      </w:pPr>
      <w:r>
        <w:rPr>
          <w:rFonts w:eastAsia="TimesNewRomanPSMT" w:cs="Arial" w:ascii="Arial" w:hAnsi="Arial"/>
          <w:color w:val="000000"/>
          <w:sz w:val="16"/>
          <w:szCs w:val="16"/>
          <w:lang w:val="pl-PL"/>
        </w:rPr>
      </w:r>
    </w:p>
    <w:p>
      <w:pPr>
        <w:pStyle w:val="Normal"/>
        <w:jc w:val="both"/>
        <w:rPr>
          <w:rFonts w:ascii="Arial" w:hAnsi="Arial" w:eastAsia="Lucida Sans Unicode" w:cs="Arial"/>
          <w:sz w:val="18"/>
          <w:szCs w:val="16"/>
          <w:lang w:val="pl-PL"/>
        </w:rPr>
      </w:pPr>
      <w:r>
        <w:rPr>
          <w:rFonts w:eastAsia="TimesNewRomanPSMT" w:cs="Arial" w:ascii="Arial" w:hAnsi="Arial"/>
          <w:color w:val="000000"/>
          <w:sz w:val="18"/>
          <w:szCs w:val="16"/>
          <w:lang w:val="pl-PL"/>
        </w:rPr>
        <w:t xml:space="preserve">Wypełnioną KARTĘ ZGŁOSZENIA WYSTAWCY  I STOISKA należy dostarczyć w nieprzekraczalnym terminie </w:t>
        <w:br/>
      </w:r>
      <w:r>
        <w:rPr>
          <w:rFonts w:eastAsia="TimesNewRomanPSMT" w:cs="Arial" w:ascii="Arial" w:hAnsi="Arial"/>
          <w:b/>
          <w:color w:val="000000"/>
          <w:sz w:val="18"/>
          <w:szCs w:val="16"/>
          <w:lang w:val="pl-PL"/>
        </w:rPr>
        <w:t>do dnia 08.12.2017 r. (piątek)</w:t>
      </w:r>
      <w:r>
        <w:rPr>
          <w:rFonts w:eastAsia="TimesNewRomanPSMT" w:cs="Arial" w:ascii="Arial" w:hAnsi="Arial"/>
          <w:color w:val="000000"/>
          <w:sz w:val="18"/>
          <w:szCs w:val="16"/>
          <w:lang w:val="pl-PL"/>
        </w:rPr>
        <w:t xml:space="preserve"> do Urzędu Gminy w Lelowie (42- 235 Lelów, ul. Szczekocińska 18 osobiście, pocztą, faxem lub e-mailem z dopiskiem w tytule „KARTA ZGŁOSZENIA WYSTAWCY i STOISKA” na adres: </w:t>
      </w:r>
      <w:r>
        <w:rPr>
          <w:rFonts w:eastAsia="TimesNewRomanPSMT" w:cs="Arial" w:ascii="Arial" w:hAnsi="Arial"/>
          <w:b/>
          <w:bCs/>
          <w:iCs/>
          <w:sz w:val="18"/>
          <w:szCs w:val="16"/>
          <w:u w:val="single"/>
          <w:lang w:val="pl-PL"/>
        </w:rPr>
        <w:t>m.kasznia@lelow.</w:t>
      </w:r>
      <w:r>
        <w:rPr>
          <w:rFonts w:eastAsia="TimesNewRomanPSMT" w:cs="Arial" w:ascii="Arial" w:hAnsi="Arial"/>
          <w:b/>
          <w:bCs/>
          <w:iCs/>
          <w:sz w:val="18"/>
          <w:szCs w:val="16"/>
          <w:lang w:val="pl-PL"/>
        </w:rPr>
        <w:t>pl</w:t>
      </w:r>
      <w:r>
        <w:rPr>
          <w:rFonts w:eastAsia="TimesNewRomanPSMT" w:cs="Arial" w:ascii="Arial" w:hAnsi="Arial"/>
          <w:b/>
          <w:bCs/>
          <w:i/>
          <w:iCs/>
          <w:sz w:val="18"/>
          <w:szCs w:val="16"/>
          <w:lang w:val="pl-PL"/>
        </w:rPr>
        <w:t xml:space="preserve"> </w:t>
      </w:r>
      <w:r>
        <w:rPr>
          <w:rFonts w:eastAsia="Lucida Sans Unicode" w:cs="Arial" w:ascii="Arial" w:hAnsi="Arial"/>
          <w:sz w:val="18"/>
          <w:szCs w:val="16"/>
          <w:lang w:val="pl-PL"/>
        </w:rPr>
        <w:t>(e- mail tylko w przypadku zeskanowania wypełnionej KARTY ZGŁOSZENIA WYSTAWCY i STOISKSA  wraz z podpisem lub/ i pieczątką)</w:t>
      </w:r>
    </w:p>
    <w:p>
      <w:pPr>
        <w:pStyle w:val="Normal"/>
        <w:jc w:val="both"/>
        <w:rPr>
          <w:rFonts w:ascii="Arial" w:hAnsi="Arial" w:eastAsia="Lucida Sans Unicode" w:cs="Arial"/>
          <w:sz w:val="18"/>
          <w:szCs w:val="16"/>
          <w:lang w:val="pl-PL"/>
        </w:rPr>
      </w:pPr>
      <w:r>
        <w:rPr>
          <w:rFonts w:eastAsia="Lucida Sans Unicode" w:cs="Arial" w:ascii="Arial" w:hAnsi="Arial"/>
          <w:sz w:val="18"/>
          <w:szCs w:val="16"/>
          <w:lang w:val="pl-PL"/>
        </w:rPr>
      </w:r>
    </w:p>
    <w:p>
      <w:pPr>
        <w:pStyle w:val="Normal"/>
        <w:jc w:val="both"/>
        <w:rPr>
          <w:rFonts w:ascii="Arial" w:hAnsi="Arial" w:eastAsia="Lucida Sans Unicode" w:cs="Arial"/>
          <w:lang w:val="pl-PL"/>
        </w:rPr>
      </w:pPr>
      <w:r>
        <w:rPr>
          <w:rFonts w:eastAsia="Lucida Sans Unicode" w:cs="Arial" w:ascii="Arial" w:hAnsi="Arial"/>
          <w:lang w:val="pl-PL"/>
        </w:rPr>
      </w:r>
    </w:p>
    <w:p>
      <w:pPr>
        <w:pStyle w:val="Normal"/>
        <w:jc w:val="both"/>
        <w:rPr>
          <w:rFonts w:ascii="Arial" w:hAnsi="Arial" w:eastAsia="Lucida Sans Unicode" w:cs="Arial"/>
          <w:sz w:val="18"/>
          <w:szCs w:val="16"/>
          <w:lang w:val="pl-PL"/>
        </w:rPr>
      </w:pPr>
      <w:r>
        <w:rPr>
          <w:rFonts w:eastAsia="Lucida Sans Unicode" w:cs="Arial" w:ascii="Arial" w:hAnsi="Arial"/>
          <w:sz w:val="18"/>
          <w:szCs w:val="16"/>
          <w:lang w:val="pl-PL"/>
        </w:rPr>
        <w:t xml:space="preserve">Oświadczam, że zapoznałem/-łam się z Regulaminem wystawców i stoisk  „IV Jarmarku Bożonarodzeniowego </w:t>
        <w:br/>
        <w:t>w Lelowie”.</w:t>
      </w:r>
    </w:p>
    <w:p>
      <w:pPr>
        <w:pStyle w:val="Normal"/>
        <w:jc w:val="both"/>
        <w:rPr>
          <w:rFonts w:ascii="Arial" w:hAnsi="Arial" w:eastAsia="Lucida Sans Unicode" w:cs="Arial"/>
          <w:sz w:val="18"/>
          <w:szCs w:val="16"/>
          <w:lang w:val="pl-PL"/>
        </w:rPr>
      </w:pPr>
      <w:r>
        <w:rPr>
          <w:rFonts w:eastAsia="Lucida Sans Unicode" w:cs="Arial" w:ascii="Arial" w:hAnsi="Arial"/>
          <w:sz w:val="18"/>
          <w:szCs w:val="16"/>
          <w:lang w:val="pl-PL"/>
        </w:rPr>
      </w:r>
    </w:p>
    <w:p>
      <w:pPr>
        <w:pStyle w:val="Normal"/>
        <w:jc w:val="both"/>
        <w:rPr>
          <w:rFonts w:ascii="Arial" w:hAnsi="Arial" w:eastAsia="Lucida Sans Unicode" w:cs="Arial"/>
          <w:sz w:val="18"/>
          <w:szCs w:val="16"/>
          <w:lang w:val="pl-PL"/>
        </w:rPr>
      </w:pPr>
      <w:r>
        <w:rPr>
          <w:rFonts w:eastAsia="Lucida Sans Unicode" w:cs="Arial" w:ascii="Arial" w:hAnsi="Arial"/>
          <w:sz w:val="18"/>
          <w:szCs w:val="16"/>
          <w:lang w:val="pl-PL"/>
        </w:rPr>
      </w:r>
    </w:p>
    <w:p>
      <w:pPr>
        <w:pStyle w:val="Normal"/>
        <w:jc w:val="both"/>
        <w:rPr>
          <w:rFonts w:ascii="Arial" w:hAnsi="Arial" w:eastAsia="Lucida Sans Unicode" w:cs="Arial"/>
          <w:sz w:val="18"/>
          <w:szCs w:val="16"/>
          <w:lang w:val="pl-PL"/>
        </w:rPr>
      </w:pPr>
      <w:r>
        <w:rPr>
          <w:rFonts w:eastAsia="Lucida Sans Unicode" w:cs="Arial" w:ascii="Arial" w:hAnsi="Arial"/>
          <w:sz w:val="18"/>
          <w:szCs w:val="16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lang w:val="pl-PL"/>
        </w:rPr>
        <w:t>……</w:t>
      </w:r>
      <w:r>
        <w:rPr>
          <w:lang w:val="pl-PL"/>
        </w:rPr>
        <w:t>.………………………………………………….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  <w:r>
        <w:rPr>
          <w:lang w:val="pl-PL"/>
        </w:rPr>
        <w:t>(data, czytelny podpis lub/i pieczątka)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rFonts w:ascii="Arial" w:hAnsi="Arial" w:eastAsia="Lucida Sans Unicode" w:cs="Arial"/>
          <w:b/>
          <w:b/>
          <w:color w:val="FF0000"/>
          <w:sz w:val="32"/>
          <w:szCs w:val="16"/>
          <w:lang w:val="pl-PL"/>
        </w:rPr>
      </w:pPr>
      <w:r>
        <w:rPr>
          <w:rFonts w:eastAsia="Lucida Sans Unicode" w:cs="Arial" w:ascii="Arial" w:hAnsi="Arial"/>
          <w:b/>
          <w:color w:val="FF0000"/>
          <w:sz w:val="32"/>
          <w:szCs w:val="16"/>
          <w:lang w:val="pl-PL"/>
        </w:rPr>
        <w:t xml:space="preserve">Regulamin wystawców i stoisk 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28"/>
          <w:szCs w:val="28"/>
          <w:lang w:val="pl-PL"/>
        </w:rPr>
      </w:pPr>
      <w:r>
        <w:rPr>
          <w:rFonts w:cs="Arial" w:ascii="Arial" w:hAnsi="Arial"/>
          <w:b/>
          <w:color w:val="FF0000"/>
          <w:sz w:val="28"/>
          <w:szCs w:val="28"/>
          <w:lang w:val="pl-PL"/>
        </w:rPr>
        <w:t>„</w:t>
      </w:r>
      <w:r>
        <w:rPr>
          <w:rFonts w:cs="Arial" w:ascii="Arial" w:hAnsi="Arial"/>
          <w:b/>
          <w:color w:val="FF0000"/>
          <w:sz w:val="28"/>
          <w:szCs w:val="28"/>
          <w:lang w:val="pl-PL"/>
        </w:rPr>
        <w:t>IV JARMARK BOŻONARODZENIOWY W LELOWIE”</w:t>
      </w:r>
    </w:p>
    <w:p>
      <w:pPr>
        <w:pStyle w:val="Normal"/>
        <w:jc w:val="center"/>
        <w:rPr>
          <w:rFonts w:ascii="Arial" w:hAnsi="Arial" w:eastAsia="TimesNewRomanPSMT" w:cs="Arial"/>
          <w:b/>
          <w:b/>
          <w:color w:val="FF0000"/>
          <w:sz w:val="16"/>
          <w:szCs w:val="16"/>
          <w:lang w:val="pl-PL"/>
        </w:rPr>
      </w:pPr>
      <w:r>
        <w:rPr>
          <w:rFonts w:eastAsia="Lucida Sans Unicode" w:cs="Arial" w:ascii="Arial" w:hAnsi="Arial"/>
          <w:b/>
          <w:color w:val="FF0000"/>
          <w:sz w:val="32"/>
          <w:szCs w:val="16"/>
          <w:lang w:val="pl-PL"/>
        </w:rPr>
        <w:t>Lelów 2017</w:t>
      </w:r>
    </w:p>
    <w:p>
      <w:pPr>
        <w:pStyle w:val="Normal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Normal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Normal"/>
        <w:jc w:val="both"/>
        <w:rPr>
          <w:rFonts w:cs="Calibri"/>
          <w:sz w:val="24"/>
          <w:lang w:val="pl-PL"/>
        </w:rPr>
      </w:pPr>
      <w:r>
        <w:rPr>
          <w:rFonts w:cs="Calibri"/>
          <w:sz w:val="24"/>
          <w:lang w:val="pl-PL"/>
        </w:rPr>
        <w:t xml:space="preserve">1. Każdy wystawca zobowiązany jest przestrzegać Regulaminu wystawców i stoisk                  </w:t>
        <w:br/>
      </w:r>
      <w:r>
        <w:rPr>
          <w:rFonts w:cs="Arial" w:ascii="Arial" w:hAnsi="Arial"/>
          <w:sz w:val="24"/>
          <w:szCs w:val="24"/>
          <w:lang w:val="pl-PL"/>
        </w:rPr>
        <w:t>„IV JARMARKU BOŻONARODZENIOWEGO W LELOWIE”</w:t>
      </w:r>
    </w:p>
    <w:p>
      <w:pPr>
        <w:pStyle w:val="Normal"/>
        <w:jc w:val="both"/>
        <w:rPr>
          <w:rFonts w:cs="Calibri"/>
          <w:sz w:val="24"/>
          <w:lang w:val="pl-PL"/>
        </w:rPr>
      </w:pPr>
      <w:r>
        <w:rPr>
          <w:rFonts w:cs="Calibri"/>
          <w:sz w:val="24"/>
          <w:lang w:val="pl-PL"/>
        </w:rPr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rFonts w:cs="Calibri"/>
          <w:sz w:val="24"/>
          <w:lang w:val="pl-PL"/>
        </w:rPr>
        <w:t xml:space="preserve">2. </w:t>
      </w:r>
      <w:r>
        <w:rPr>
          <w:rFonts w:cs="Arial" w:ascii="Arial" w:hAnsi="Arial"/>
          <w:sz w:val="24"/>
          <w:szCs w:val="24"/>
          <w:lang w:val="pl-PL"/>
        </w:rPr>
        <w:t xml:space="preserve">„IV JARMARK BOŻONARODZENIOWY W LELOWIE” </w:t>
      </w:r>
      <w:r>
        <w:rPr>
          <w:sz w:val="24"/>
          <w:szCs w:val="24"/>
          <w:lang w:val="pl-PL"/>
        </w:rPr>
        <w:t xml:space="preserve">odbędzie się w dniu </w:t>
        <w:br/>
        <w:t>17 grudnia 2017 r. na Targowisku „Mój Rynek” przy ul. Koniecpolskiej w Lelowie.</w:t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Do udziału w Jarmarku zapraszamy: producentów wyrobów świątecznych, rękodzieła, pszczelarzy, wytwórców regionalnych, artystów ludowych, pamiątki, gastronomię, wytwórców porcelany, producentów słodyczy. Mile widziane będą szkoły, fundacje, stowarzyszenia, organizacje społeczne i wszystkie osoby zainteresowane.</w:t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 Miejsce ekspozycji wskazuje wystawcy Organizator.</w:t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  Każdy wystawca zobowiązuje się do zachowania porządku w obrębie swojego stoiska.</w:t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  Organizator nie ponosi odpowiedzialności za pozostawione rzeczy i eksponaty wystawione na stoisku.</w:t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jc w:val="both"/>
        <w:rPr/>
      </w:pPr>
      <w:r>
        <w:rPr>
          <w:sz w:val="24"/>
          <w:szCs w:val="24"/>
          <w:lang w:val="pl-PL"/>
        </w:rPr>
        <w:t>7.  Warunkiem udziału w „</w:t>
      </w:r>
      <w:r>
        <w:rPr>
          <w:rFonts w:cs="Arial" w:ascii="Arial" w:hAnsi="Arial"/>
          <w:sz w:val="24"/>
          <w:szCs w:val="24"/>
          <w:lang w:val="pl-PL"/>
        </w:rPr>
        <w:t>IV JARMARKU BOŻONARODZENIOWYM W LELOWIE”</w:t>
        <w:br/>
      </w:r>
      <w:r>
        <w:rPr>
          <w:sz w:val="24"/>
          <w:szCs w:val="24"/>
          <w:lang w:val="pl-PL"/>
        </w:rPr>
        <w:t>jest dostarczenie dokładnie wypełnionego formularza zgłoszeniowego osobiście lub pocztą</w:t>
        <w:br/>
        <w:t xml:space="preserve">na adres Urzędu Gminy, ul. Szczekocińska 18, 42-235 Lelów, e-mail </w:t>
      </w:r>
      <w:hyperlink r:id="rId2">
        <w:r>
          <w:rPr>
            <w:rStyle w:val="Czeinternetowe"/>
            <w:sz w:val="24"/>
            <w:szCs w:val="24"/>
            <w:lang w:val="pl-PL"/>
          </w:rPr>
          <w:t>m.kasznia@lelow.pl</w:t>
        </w:r>
      </w:hyperlink>
      <w:r>
        <w:rPr>
          <w:color w:val="000000" w:themeColor="text1"/>
          <w:sz w:val="24"/>
          <w:szCs w:val="24"/>
          <w:u w:val="single"/>
          <w:lang w:val="pl-PL"/>
        </w:rPr>
        <w:t xml:space="preserve"> </w:t>
      </w:r>
      <w:r>
        <w:rPr>
          <w:sz w:val="24"/>
          <w:szCs w:val="24"/>
          <w:lang w:val="pl-PL"/>
        </w:rPr>
        <w:t>(tylko w przypadku zeskanowania wypełnionej KARTY ZGŁOSZENIA WYSTAWCY</w:t>
        <w:br/>
        <w:t>I STOISKA wraz z podpisem lub/ i pieczątką) lub fax na nr 34/355-00-49.</w:t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Wystawca traci prawo udziału w Jarmarku, jeśli nie prześle formularza zgłoszeniowego</w:t>
        <w:br/>
        <w:t xml:space="preserve">do dnia </w:t>
      </w:r>
      <w:r>
        <w:rPr>
          <w:b/>
          <w:sz w:val="24"/>
          <w:szCs w:val="24"/>
          <w:lang w:val="pl-PL"/>
        </w:rPr>
        <w:t>8 grudnia 2017 r</w:t>
      </w:r>
      <w:r>
        <w:rPr>
          <w:sz w:val="24"/>
          <w:szCs w:val="24"/>
          <w:lang w:val="pl-PL"/>
        </w:rPr>
        <w:t>.</w:t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8. Wystawca podpisując formularz zgłoszeniowy akceptuje warunki określone </w:t>
        <w:br/>
        <w:t>w „Regulaminie Wystawców i stoisk”, co jest jednoznaczne z zawarciem umowy.</w:t>
      </w:r>
    </w:p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jc w:val="both"/>
        <w:rPr/>
      </w:pPr>
      <w:r>
        <w:rPr>
          <w:sz w:val="24"/>
          <w:szCs w:val="24"/>
          <w:lang w:val="pl-PL"/>
        </w:rPr>
        <w:t>9. Organizatorzy zastrzegają sobie prawo odmowy przyjęcia zgłoszenia bez podania przyczyny.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74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5748"/>
    <w:rPr>
      <w:rFonts w:ascii="Tahoma" w:hAnsi="Tahoma" w:eastAsia="Times New Roman" w:cs="Tahoma"/>
      <w:sz w:val="16"/>
      <w:szCs w:val="16"/>
      <w:lang w:val="en-GB" w:eastAsia="ar-SA"/>
    </w:rPr>
  </w:style>
  <w:style w:type="character" w:styleId="Czeinternetowe">
    <w:name w:val="Łącze internetowe"/>
    <w:basedOn w:val="DefaultParagraphFont"/>
    <w:uiPriority w:val="99"/>
    <w:unhideWhenUsed/>
    <w:rsid w:val="00b13d45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36be8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36be8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Lucida Sans Unicode"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f45748"/>
    <w:pPr>
      <w:widowControl w:val="false"/>
      <w:suppressLineNumbers/>
    </w:pPr>
    <w:rPr>
      <w:rFonts w:eastAsia="Lucida Sans Unicode"/>
      <w:sz w:val="24"/>
      <w:szCs w:val="24"/>
      <w:lang w:val="pl-PL"/>
    </w:rPr>
  </w:style>
  <w:style w:type="paragraph" w:styleId="Nagwektabeli" w:customStyle="1">
    <w:name w:val="Nagłówek tabeli"/>
    <w:basedOn w:val="Zawartotabeli"/>
    <w:qFormat/>
    <w:rsid w:val="00f4574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5748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36be8"/>
    <w:pPr/>
    <w:rPr/>
  </w:style>
  <w:style w:type="paragraph" w:styleId="ListParagraph">
    <w:name w:val="List Paragraph"/>
    <w:basedOn w:val="Normal"/>
    <w:uiPriority w:val="34"/>
    <w:qFormat/>
    <w:rsid w:val="00036be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kasznia@lelow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9A2C-56FD-41DE-86E8-6CE01A35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 LibreOffice_project/e80a0e0fd1875e1696614d24c32df0f95f03deb2</Application>
  <Pages>3</Pages>
  <Words>364</Words>
  <Characters>2377</Characters>
  <CharactersWithSpaces>2832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2017-11-20T09:50:00Z</dcterms:created>
  <dc:creator>PC5</dc:creator>
  <dc:description/>
  <dc:language>pl-PL</dc:language>
  <cp:lastModifiedBy>Ania</cp:lastModifiedBy>
  <cp:lastPrinted>2015-10-06T11:47:00Z</cp:lastPrinted>
  <dcterms:modified xsi:type="dcterms:W3CDTF">2017-11-20T09:50:00Z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